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2C" w:rsidRDefault="00AC7FE9" w:rsidP="00AC7FE9">
      <w:pPr>
        <w:jc w:val="center"/>
        <w:rPr>
          <w:sz w:val="28"/>
          <w:szCs w:val="28"/>
        </w:rPr>
      </w:pPr>
      <w:r w:rsidRPr="00AC7FE9">
        <w:rPr>
          <w:rFonts w:hint="eastAsia"/>
          <w:sz w:val="28"/>
          <w:szCs w:val="28"/>
        </w:rPr>
        <w:t>北京市西城区学生综合实践活动中心</w:t>
      </w:r>
    </w:p>
    <w:p w:rsidR="00AC7FE9" w:rsidRPr="00AC7FE9" w:rsidRDefault="00AC7FE9" w:rsidP="00AC7FE9">
      <w:pPr>
        <w:jc w:val="center"/>
        <w:rPr>
          <w:sz w:val="28"/>
          <w:szCs w:val="28"/>
        </w:rPr>
      </w:pPr>
      <w:r w:rsidRPr="00AC7FE9">
        <w:rPr>
          <w:sz w:val="28"/>
          <w:szCs w:val="28"/>
        </w:rPr>
        <w:t>第</w:t>
      </w:r>
      <w:r w:rsidRPr="00AC7FE9">
        <w:rPr>
          <w:rFonts w:hint="eastAsia"/>
          <w:sz w:val="28"/>
          <w:szCs w:val="28"/>
        </w:rPr>
        <w:t>二</w:t>
      </w:r>
      <w:r w:rsidRPr="00AC7FE9">
        <w:rPr>
          <w:sz w:val="28"/>
          <w:szCs w:val="28"/>
        </w:rPr>
        <w:t>届教职工大会提案办法</w:t>
      </w:r>
    </w:p>
    <w:p w:rsidR="00AC7FE9" w:rsidRPr="00AC7FE9" w:rsidRDefault="00AC7FE9">
      <w:pPr>
        <w:rPr>
          <w:sz w:val="24"/>
          <w:szCs w:val="24"/>
        </w:rPr>
      </w:pPr>
      <w:r w:rsidRPr="00AC7FE9">
        <w:rPr>
          <w:sz w:val="24"/>
          <w:szCs w:val="24"/>
        </w:rPr>
        <w:t xml:space="preserve">     教职工在大会</w:t>
      </w:r>
      <w:r w:rsidR="00946061">
        <w:rPr>
          <w:rFonts w:hint="eastAsia"/>
          <w:sz w:val="24"/>
          <w:szCs w:val="24"/>
        </w:rPr>
        <w:t>规定</w:t>
      </w:r>
      <w:r w:rsidRPr="00AC7FE9">
        <w:rPr>
          <w:sz w:val="24"/>
          <w:szCs w:val="24"/>
        </w:rPr>
        <w:t>期间提出提案，是</w:t>
      </w:r>
      <w:r w:rsidR="00365A54">
        <w:rPr>
          <w:rFonts w:hint="eastAsia"/>
          <w:sz w:val="24"/>
          <w:szCs w:val="24"/>
        </w:rPr>
        <w:t>教职工提出</w:t>
      </w:r>
      <w:r w:rsidRPr="00AC7FE9">
        <w:rPr>
          <w:sz w:val="24"/>
          <w:szCs w:val="24"/>
        </w:rPr>
        <w:t>建议和要求，行使民主权利，参与管理</w:t>
      </w:r>
      <w:r w:rsidR="00946061">
        <w:rPr>
          <w:rFonts w:hint="eastAsia"/>
          <w:sz w:val="24"/>
          <w:szCs w:val="24"/>
        </w:rPr>
        <w:t>中心</w:t>
      </w:r>
      <w:r w:rsidRPr="00AC7FE9">
        <w:rPr>
          <w:sz w:val="24"/>
          <w:szCs w:val="24"/>
        </w:rPr>
        <w:t>事务的一种重要形式。为使</w:t>
      </w:r>
      <w:r w:rsidR="00365A54">
        <w:rPr>
          <w:rFonts w:hint="eastAsia"/>
          <w:sz w:val="24"/>
          <w:szCs w:val="24"/>
        </w:rPr>
        <w:t>教职工</w:t>
      </w:r>
      <w:r w:rsidRPr="00AC7FE9">
        <w:rPr>
          <w:sz w:val="24"/>
          <w:szCs w:val="24"/>
        </w:rPr>
        <w:t>正确行使民主权利，提高提案质量，及时、正确地进行提案处理工作，根据中华人民共和国教育部令《学校教职工代表大会规定》的精神，结合</w:t>
      </w:r>
      <w:r w:rsidR="00946061">
        <w:rPr>
          <w:rFonts w:hint="eastAsia"/>
          <w:sz w:val="24"/>
          <w:szCs w:val="24"/>
        </w:rPr>
        <w:t>中心</w:t>
      </w:r>
      <w:r w:rsidRPr="00AC7FE9">
        <w:rPr>
          <w:sz w:val="24"/>
          <w:szCs w:val="24"/>
        </w:rPr>
        <w:t xml:space="preserve">实际情况，制定本办法：  </w:t>
      </w:r>
    </w:p>
    <w:p w:rsidR="00AC7FE9" w:rsidRPr="00AC7FE9" w:rsidRDefault="00AC7FE9" w:rsidP="00AC7FE9">
      <w:pPr>
        <w:ind w:firstLineChars="200" w:firstLine="480"/>
        <w:rPr>
          <w:sz w:val="24"/>
          <w:szCs w:val="24"/>
        </w:rPr>
      </w:pPr>
      <w:r w:rsidRPr="00AC7FE9">
        <w:rPr>
          <w:sz w:val="24"/>
          <w:szCs w:val="24"/>
        </w:rPr>
        <w:t xml:space="preserve">一、提案的立案  </w:t>
      </w:r>
      <w:r w:rsidR="00946061">
        <w:rPr>
          <w:rFonts w:hint="eastAsia"/>
          <w:sz w:val="24"/>
          <w:szCs w:val="24"/>
        </w:rPr>
        <w:t>教职工</w:t>
      </w:r>
      <w:r w:rsidRPr="00AC7FE9">
        <w:rPr>
          <w:sz w:val="24"/>
          <w:szCs w:val="24"/>
        </w:rPr>
        <w:t xml:space="preserve">在大会规定时间内提出的提案，经大会提案工作委员会审阅通过后立案。  </w:t>
      </w:r>
    </w:p>
    <w:p w:rsidR="00AC7FE9" w:rsidRPr="00AC7FE9" w:rsidRDefault="00AC7FE9" w:rsidP="00AC7FE9">
      <w:pPr>
        <w:ind w:firstLineChars="200" w:firstLine="480"/>
        <w:rPr>
          <w:sz w:val="24"/>
          <w:szCs w:val="24"/>
        </w:rPr>
      </w:pPr>
      <w:r w:rsidRPr="00AC7FE9">
        <w:rPr>
          <w:sz w:val="24"/>
          <w:szCs w:val="24"/>
        </w:rPr>
        <w:t xml:space="preserve">二、提案的范围 </w:t>
      </w:r>
    </w:p>
    <w:p w:rsidR="00AC7FE9" w:rsidRPr="00AC7FE9" w:rsidRDefault="00AC7FE9" w:rsidP="00AC7FE9">
      <w:pPr>
        <w:ind w:firstLineChars="200" w:firstLine="480"/>
        <w:rPr>
          <w:sz w:val="24"/>
          <w:szCs w:val="24"/>
        </w:rPr>
      </w:pPr>
      <w:r w:rsidRPr="00AC7FE9">
        <w:rPr>
          <w:sz w:val="24"/>
          <w:szCs w:val="24"/>
        </w:rPr>
        <w:t xml:space="preserve">（一）可列为提案的范围  </w:t>
      </w:r>
    </w:p>
    <w:p w:rsidR="00AC7FE9" w:rsidRPr="00AC7FE9" w:rsidRDefault="00AC7FE9" w:rsidP="00AC7FE9">
      <w:pPr>
        <w:ind w:firstLineChars="200" w:firstLine="480"/>
        <w:rPr>
          <w:sz w:val="24"/>
          <w:szCs w:val="24"/>
        </w:rPr>
      </w:pPr>
      <w:r w:rsidRPr="00AC7FE9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</w:t>
      </w:r>
      <w:r w:rsidRPr="00AC7FE9">
        <w:rPr>
          <w:sz w:val="24"/>
          <w:szCs w:val="24"/>
        </w:rPr>
        <w:t>有关</w:t>
      </w:r>
      <w:r w:rsidR="00946061">
        <w:rPr>
          <w:sz w:val="24"/>
          <w:szCs w:val="24"/>
        </w:rPr>
        <w:t>中心</w:t>
      </w:r>
      <w:r w:rsidRPr="00AC7FE9">
        <w:rPr>
          <w:sz w:val="24"/>
          <w:szCs w:val="24"/>
        </w:rPr>
        <w:t>贯彻执行党和国家的路线、方针</w:t>
      </w:r>
      <w:r w:rsidRPr="00AC7FE9">
        <w:rPr>
          <w:rFonts w:hint="eastAsia"/>
          <w:sz w:val="24"/>
          <w:szCs w:val="24"/>
        </w:rPr>
        <w:t>、政策及执行上级有关规定的建议和方案；</w:t>
      </w:r>
      <w:r w:rsidRPr="00AC7FE9">
        <w:rPr>
          <w:sz w:val="24"/>
          <w:szCs w:val="24"/>
        </w:rPr>
        <w:t xml:space="preserve">  </w:t>
      </w:r>
    </w:p>
    <w:p w:rsidR="00AC7FE9" w:rsidRPr="00AC7FE9" w:rsidRDefault="00AC7FE9" w:rsidP="00AC7FE9">
      <w:pPr>
        <w:ind w:firstLineChars="200" w:firstLine="480"/>
        <w:rPr>
          <w:sz w:val="24"/>
          <w:szCs w:val="24"/>
        </w:rPr>
      </w:pPr>
      <w:r w:rsidRPr="00AC7FE9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．</w:t>
      </w:r>
      <w:r w:rsidRPr="00AC7FE9">
        <w:rPr>
          <w:sz w:val="24"/>
          <w:szCs w:val="24"/>
        </w:rPr>
        <w:t>有关</w:t>
      </w:r>
      <w:r w:rsidR="00946061">
        <w:rPr>
          <w:sz w:val="24"/>
          <w:szCs w:val="24"/>
        </w:rPr>
        <w:t>中心</w:t>
      </w:r>
      <w:r w:rsidRPr="00AC7FE9">
        <w:rPr>
          <w:sz w:val="24"/>
          <w:szCs w:val="24"/>
        </w:rPr>
        <w:t xml:space="preserve">改革和事业发展方面的建议和方案； </w:t>
      </w:r>
    </w:p>
    <w:p w:rsidR="00AC7FE9" w:rsidRPr="00AC7FE9" w:rsidRDefault="00AC7FE9" w:rsidP="00AC7FE9">
      <w:pPr>
        <w:ind w:firstLineChars="200" w:firstLine="480"/>
        <w:rPr>
          <w:sz w:val="24"/>
          <w:szCs w:val="24"/>
        </w:rPr>
      </w:pPr>
      <w:r w:rsidRPr="00AC7FE9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．</w:t>
      </w:r>
      <w:r w:rsidRPr="00AC7FE9">
        <w:rPr>
          <w:sz w:val="24"/>
          <w:szCs w:val="24"/>
        </w:rPr>
        <w:t>有关</w:t>
      </w:r>
      <w:r w:rsidR="00946061">
        <w:rPr>
          <w:sz w:val="24"/>
          <w:szCs w:val="24"/>
        </w:rPr>
        <w:t>中心</w:t>
      </w:r>
      <w:r w:rsidRPr="00AC7FE9">
        <w:rPr>
          <w:sz w:val="24"/>
          <w:szCs w:val="24"/>
        </w:rPr>
        <w:t xml:space="preserve">教学、科研、管理、生活服务，思想政治教育和精神文明建设方面，校园建设方面的建议和方案；  </w:t>
      </w:r>
    </w:p>
    <w:p w:rsidR="00AC7FE9" w:rsidRPr="00AC7FE9" w:rsidRDefault="00AC7FE9" w:rsidP="00AC7FE9">
      <w:pPr>
        <w:ind w:firstLineChars="200" w:firstLine="480"/>
        <w:rPr>
          <w:sz w:val="24"/>
          <w:szCs w:val="24"/>
        </w:rPr>
      </w:pPr>
      <w:r w:rsidRPr="00AC7FE9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．</w:t>
      </w:r>
      <w:r w:rsidRPr="00AC7FE9">
        <w:rPr>
          <w:sz w:val="24"/>
          <w:szCs w:val="24"/>
        </w:rPr>
        <w:t>有关</w:t>
      </w:r>
      <w:r w:rsidR="00946061">
        <w:rPr>
          <w:sz w:val="24"/>
          <w:szCs w:val="24"/>
        </w:rPr>
        <w:t>中心</w:t>
      </w:r>
      <w:r w:rsidRPr="00AC7FE9">
        <w:rPr>
          <w:sz w:val="24"/>
          <w:szCs w:val="24"/>
        </w:rPr>
        <w:t xml:space="preserve">教职工关心的其他比较重大问题的建议和方案；  </w:t>
      </w:r>
    </w:p>
    <w:p w:rsidR="00AC7FE9" w:rsidRPr="00AC7FE9" w:rsidRDefault="00AC7FE9" w:rsidP="00AC7FE9">
      <w:pPr>
        <w:ind w:firstLineChars="200" w:firstLine="480"/>
        <w:rPr>
          <w:sz w:val="24"/>
          <w:szCs w:val="24"/>
        </w:rPr>
      </w:pPr>
      <w:r w:rsidRPr="00AC7FE9">
        <w:rPr>
          <w:sz w:val="24"/>
          <w:szCs w:val="24"/>
        </w:rPr>
        <w:t xml:space="preserve">（二）不列为提案的范围  </w:t>
      </w:r>
    </w:p>
    <w:p w:rsidR="00AC7FE9" w:rsidRPr="00AC7FE9" w:rsidRDefault="00AC7FE9" w:rsidP="00AC7FE9">
      <w:pPr>
        <w:ind w:firstLineChars="200" w:firstLine="480"/>
        <w:rPr>
          <w:sz w:val="24"/>
          <w:szCs w:val="24"/>
        </w:rPr>
      </w:pPr>
      <w:r w:rsidRPr="00AC7FE9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</w:t>
      </w:r>
      <w:r w:rsidRPr="00AC7FE9">
        <w:rPr>
          <w:sz w:val="24"/>
          <w:szCs w:val="24"/>
        </w:rPr>
        <w:t xml:space="preserve">同国家宪法和现行法律、法令、政策有抵触的问题； </w:t>
      </w:r>
    </w:p>
    <w:p w:rsidR="00AC7FE9" w:rsidRPr="00AC7FE9" w:rsidRDefault="00AC7FE9" w:rsidP="00AC7FE9">
      <w:pPr>
        <w:ind w:firstLineChars="200" w:firstLine="480"/>
        <w:rPr>
          <w:sz w:val="24"/>
          <w:szCs w:val="24"/>
        </w:rPr>
      </w:pPr>
      <w:r w:rsidRPr="00AC7FE9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．</w:t>
      </w:r>
      <w:r w:rsidRPr="00AC7FE9">
        <w:rPr>
          <w:sz w:val="24"/>
          <w:szCs w:val="24"/>
        </w:rPr>
        <w:t xml:space="preserve">纯属党、团组织事务及群众团体、民主党派内部事务的问题；  </w:t>
      </w:r>
    </w:p>
    <w:p w:rsidR="00AC7FE9" w:rsidRPr="00AC7FE9" w:rsidRDefault="00AC7FE9" w:rsidP="00AC7FE9">
      <w:pPr>
        <w:ind w:firstLineChars="200" w:firstLine="480"/>
        <w:rPr>
          <w:sz w:val="24"/>
          <w:szCs w:val="24"/>
        </w:rPr>
      </w:pPr>
      <w:r w:rsidRPr="00AC7FE9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．</w:t>
      </w:r>
      <w:r w:rsidRPr="00AC7FE9">
        <w:rPr>
          <w:sz w:val="24"/>
          <w:szCs w:val="24"/>
        </w:rPr>
        <w:t xml:space="preserve">纯属个人的具体问题；  </w:t>
      </w:r>
    </w:p>
    <w:p w:rsidR="00AC7FE9" w:rsidRPr="00AC7FE9" w:rsidRDefault="00AC7FE9" w:rsidP="00AC7FE9">
      <w:pPr>
        <w:ind w:firstLineChars="200" w:firstLine="480"/>
        <w:rPr>
          <w:sz w:val="24"/>
          <w:szCs w:val="24"/>
        </w:rPr>
      </w:pPr>
      <w:r w:rsidRPr="00AC7FE9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．</w:t>
      </w:r>
      <w:r w:rsidRPr="00AC7FE9">
        <w:rPr>
          <w:sz w:val="24"/>
          <w:szCs w:val="24"/>
        </w:rPr>
        <w:t>纯属本单位（部门）内部有权解决的问题。 凡是代表提出的不列为提案的问题，提案工作委员</w:t>
      </w:r>
      <w:r w:rsidRPr="00AC7FE9">
        <w:rPr>
          <w:rFonts w:hint="eastAsia"/>
          <w:sz w:val="24"/>
          <w:szCs w:val="24"/>
        </w:rPr>
        <w:t>会审阅后，如认为有一定意义的可转有关方面研究处理。</w:t>
      </w:r>
      <w:r w:rsidRPr="00AC7FE9">
        <w:rPr>
          <w:sz w:val="24"/>
          <w:szCs w:val="24"/>
        </w:rPr>
        <w:t xml:space="preserve">  </w:t>
      </w:r>
    </w:p>
    <w:p w:rsidR="00AC7FE9" w:rsidRPr="00AC7FE9" w:rsidRDefault="00AC7FE9" w:rsidP="00AC7FE9">
      <w:pPr>
        <w:ind w:firstLineChars="200" w:firstLine="480"/>
        <w:rPr>
          <w:sz w:val="24"/>
          <w:szCs w:val="24"/>
        </w:rPr>
      </w:pPr>
      <w:r w:rsidRPr="00AC7FE9">
        <w:rPr>
          <w:sz w:val="24"/>
          <w:szCs w:val="24"/>
        </w:rPr>
        <w:lastRenderedPageBreak/>
        <w:t xml:space="preserve">三、提案的提出  </w:t>
      </w:r>
    </w:p>
    <w:p w:rsidR="00AC7FE9" w:rsidRPr="00AC7FE9" w:rsidRDefault="00AC7FE9" w:rsidP="00AC7FE9">
      <w:pPr>
        <w:ind w:firstLineChars="200" w:firstLine="480"/>
        <w:rPr>
          <w:sz w:val="24"/>
          <w:szCs w:val="24"/>
        </w:rPr>
      </w:pPr>
      <w:r w:rsidRPr="00AC7FE9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</w:t>
      </w:r>
      <w:r w:rsidR="00946061">
        <w:rPr>
          <w:rFonts w:hint="eastAsia"/>
          <w:sz w:val="24"/>
          <w:szCs w:val="24"/>
        </w:rPr>
        <w:t>教职工</w:t>
      </w:r>
      <w:r w:rsidRPr="00AC7FE9">
        <w:rPr>
          <w:sz w:val="24"/>
          <w:szCs w:val="24"/>
        </w:rPr>
        <w:t>提案要有大局意识，从</w:t>
      </w:r>
      <w:r w:rsidR="00946061">
        <w:rPr>
          <w:rFonts w:hint="eastAsia"/>
          <w:sz w:val="24"/>
          <w:szCs w:val="24"/>
        </w:rPr>
        <w:t>中心</w:t>
      </w:r>
      <w:r w:rsidRPr="00AC7FE9">
        <w:rPr>
          <w:sz w:val="24"/>
          <w:szCs w:val="24"/>
        </w:rPr>
        <w:t xml:space="preserve">科学发展，结构治理，内涵建设，构建和谐校园等方面提出；  </w:t>
      </w:r>
    </w:p>
    <w:p w:rsidR="007D18E4" w:rsidRPr="007D18E4" w:rsidRDefault="00AC7FE9" w:rsidP="007D18E4">
      <w:pPr>
        <w:ind w:firstLineChars="200" w:firstLine="480"/>
        <w:rPr>
          <w:sz w:val="24"/>
          <w:szCs w:val="24"/>
        </w:rPr>
      </w:pPr>
      <w:r w:rsidRPr="00AC7FE9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．</w:t>
      </w:r>
      <w:r w:rsidR="00946061">
        <w:rPr>
          <w:rFonts w:hint="eastAsia"/>
          <w:sz w:val="24"/>
          <w:szCs w:val="24"/>
        </w:rPr>
        <w:t>教职工</w:t>
      </w:r>
      <w:r w:rsidRPr="00AC7FE9">
        <w:rPr>
          <w:sz w:val="24"/>
          <w:szCs w:val="24"/>
        </w:rPr>
        <w:t>提案</w:t>
      </w:r>
      <w:r w:rsidR="007D18E4">
        <w:rPr>
          <w:sz w:val="24"/>
          <w:szCs w:val="24"/>
        </w:rPr>
        <w:t>要实事求是，一事一案</w:t>
      </w:r>
      <w:r w:rsidR="007D18E4">
        <w:rPr>
          <w:rFonts w:hint="eastAsia"/>
          <w:sz w:val="24"/>
          <w:szCs w:val="24"/>
        </w:rPr>
        <w:t>，</w:t>
      </w:r>
      <w:r w:rsidR="007D18E4" w:rsidRPr="007D18E4">
        <w:rPr>
          <w:rFonts w:hint="eastAsia"/>
          <w:sz w:val="24"/>
          <w:szCs w:val="24"/>
        </w:rPr>
        <w:t>内容明确具体，注重反映实际情况和问题</w:t>
      </w:r>
      <w:r w:rsidR="007D18E4">
        <w:rPr>
          <w:rFonts w:hint="eastAsia"/>
          <w:sz w:val="24"/>
          <w:szCs w:val="24"/>
        </w:rPr>
        <w:t>。</w:t>
      </w:r>
      <w:r w:rsidR="007D18E4" w:rsidRPr="007D18E4">
        <w:rPr>
          <w:rFonts w:hint="eastAsia"/>
          <w:sz w:val="24"/>
          <w:szCs w:val="24"/>
        </w:rPr>
        <w:t>文件要求：建议案字数在1</w:t>
      </w:r>
      <w:r w:rsidR="007D18E4" w:rsidRPr="007D18E4">
        <w:rPr>
          <w:sz w:val="24"/>
          <w:szCs w:val="24"/>
        </w:rPr>
        <w:t>0</w:t>
      </w:r>
      <w:r w:rsidR="007D18E4" w:rsidRPr="007D18E4">
        <w:rPr>
          <w:rFonts w:hint="eastAsia"/>
          <w:sz w:val="24"/>
          <w:szCs w:val="24"/>
        </w:rPr>
        <w:t>00字</w:t>
      </w:r>
      <w:r w:rsidR="008A01A6">
        <w:rPr>
          <w:rFonts w:hint="eastAsia"/>
          <w:sz w:val="24"/>
          <w:szCs w:val="24"/>
        </w:rPr>
        <w:t>左右</w:t>
      </w:r>
      <w:r w:rsidR="007D18E4" w:rsidRPr="007D18E4">
        <w:rPr>
          <w:rFonts w:hint="eastAsia"/>
          <w:sz w:val="24"/>
          <w:szCs w:val="24"/>
        </w:rPr>
        <w:t>为宜，包括标题、事由、具体建议，教职工姓名；案由部分应阐明提案建议的必要性、重要性及现实意义；问题部分应以数据、调研结果等为依据，阐述当前的问题现状；建议部分应针对所述问题提出相应对策建议，为避免自提自办，请在建议中指明相关办理部门。</w:t>
      </w:r>
      <w:r w:rsidR="007D18E4" w:rsidRPr="007D18E4">
        <w:rPr>
          <w:sz w:val="24"/>
          <w:szCs w:val="24"/>
        </w:rPr>
        <w:t xml:space="preserve"> </w:t>
      </w:r>
    </w:p>
    <w:p w:rsidR="00AC7FE9" w:rsidRPr="00AC7FE9" w:rsidRDefault="00AC7FE9" w:rsidP="00AC7FE9">
      <w:pPr>
        <w:ind w:firstLineChars="200" w:firstLine="480"/>
        <w:rPr>
          <w:sz w:val="24"/>
          <w:szCs w:val="24"/>
        </w:rPr>
      </w:pPr>
      <w:r w:rsidRPr="00AC7FE9">
        <w:rPr>
          <w:sz w:val="24"/>
          <w:szCs w:val="24"/>
        </w:rPr>
        <w:t xml:space="preserve"> 3</w:t>
      </w:r>
      <w:r>
        <w:rPr>
          <w:rFonts w:hint="eastAsia"/>
          <w:sz w:val="24"/>
          <w:szCs w:val="24"/>
        </w:rPr>
        <w:t>．</w:t>
      </w:r>
      <w:r w:rsidRPr="00AC7FE9">
        <w:rPr>
          <w:sz w:val="24"/>
          <w:szCs w:val="24"/>
        </w:rPr>
        <w:t>一名</w:t>
      </w:r>
      <w:r w:rsidR="00946061">
        <w:rPr>
          <w:rFonts w:hint="eastAsia"/>
          <w:sz w:val="24"/>
          <w:szCs w:val="24"/>
        </w:rPr>
        <w:t>教职工</w:t>
      </w:r>
      <w:r w:rsidRPr="00AC7FE9">
        <w:rPr>
          <w:sz w:val="24"/>
          <w:szCs w:val="24"/>
        </w:rPr>
        <w:t>提出，要有两名以上</w:t>
      </w:r>
      <w:r w:rsidR="007D18E4">
        <w:rPr>
          <w:rFonts w:hint="eastAsia"/>
          <w:sz w:val="24"/>
          <w:szCs w:val="24"/>
        </w:rPr>
        <w:t>职工</w:t>
      </w:r>
      <w:r w:rsidRPr="00AC7FE9">
        <w:rPr>
          <w:sz w:val="24"/>
          <w:szCs w:val="24"/>
        </w:rPr>
        <w:t>附议；也可以</w:t>
      </w:r>
      <w:r w:rsidR="00946061">
        <w:rPr>
          <w:rFonts w:hint="eastAsia"/>
          <w:sz w:val="24"/>
          <w:szCs w:val="24"/>
        </w:rPr>
        <w:t>工会小组</w:t>
      </w:r>
      <w:r w:rsidRPr="00AC7FE9">
        <w:rPr>
          <w:sz w:val="24"/>
          <w:szCs w:val="24"/>
        </w:rPr>
        <w:t>的名义提出</w:t>
      </w:r>
      <w:r w:rsidR="007D18E4">
        <w:rPr>
          <w:rFonts w:hint="eastAsia"/>
          <w:sz w:val="24"/>
          <w:szCs w:val="24"/>
        </w:rPr>
        <w:t>。</w:t>
      </w:r>
      <w:r w:rsidRPr="00AC7FE9">
        <w:rPr>
          <w:sz w:val="24"/>
          <w:szCs w:val="24"/>
        </w:rPr>
        <w:t xml:space="preserve">  </w:t>
      </w:r>
    </w:p>
    <w:p w:rsidR="007D18E4" w:rsidRDefault="00A004B6" w:rsidP="007D18E4">
      <w:pPr>
        <w:ind w:firstLineChars="200" w:firstLine="480"/>
        <w:rPr>
          <w:sz w:val="24"/>
          <w:szCs w:val="24"/>
        </w:rPr>
      </w:pPr>
      <w:r w:rsidRPr="00A004B6">
        <w:rPr>
          <w:rFonts w:hint="eastAsia"/>
          <w:sz w:val="24"/>
          <w:szCs w:val="24"/>
        </w:rPr>
        <w:t>四、提交方式：教职工建议案在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 w:rsidR="007D18E4">
        <w:rPr>
          <w:rFonts w:hint="eastAsia"/>
          <w:sz w:val="24"/>
          <w:szCs w:val="24"/>
        </w:rPr>
        <w:t>1日——</w:t>
      </w:r>
      <w:r w:rsidR="007D18E4">
        <w:rPr>
          <w:sz w:val="24"/>
          <w:szCs w:val="24"/>
        </w:rPr>
        <w:t>22</w:t>
      </w:r>
      <w:r>
        <w:rPr>
          <w:rFonts w:hint="eastAsia"/>
          <w:sz w:val="24"/>
          <w:szCs w:val="24"/>
        </w:rPr>
        <w:t>日</w:t>
      </w:r>
      <w:r w:rsidRPr="00A004B6">
        <w:rPr>
          <w:rFonts w:hint="eastAsia"/>
          <w:sz w:val="24"/>
          <w:szCs w:val="24"/>
        </w:rPr>
        <w:t>向教职工大会提交，由大会筹备组负责汇总、分析。建议案应当采用规范的格式，并需代表本人签字确认（没有本人签字</w:t>
      </w:r>
      <w:r w:rsidRPr="00A004B6">
        <w:rPr>
          <w:sz w:val="24"/>
          <w:szCs w:val="24"/>
        </w:rPr>
        <w:t>的不予收集</w:t>
      </w:r>
      <w:r w:rsidRPr="00A004B6">
        <w:rPr>
          <w:rFonts w:hint="eastAsia"/>
          <w:sz w:val="24"/>
          <w:szCs w:val="24"/>
        </w:rPr>
        <w:t>）。纸质版提案建议投入教职工</w:t>
      </w:r>
      <w:r w:rsidRPr="00A004B6">
        <w:rPr>
          <w:sz w:val="24"/>
          <w:szCs w:val="24"/>
        </w:rPr>
        <w:t>之家的</w:t>
      </w:r>
      <w:r w:rsidRPr="00A004B6">
        <w:rPr>
          <w:rFonts w:hint="eastAsia"/>
          <w:sz w:val="24"/>
          <w:szCs w:val="24"/>
        </w:rPr>
        <w:t>“</w:t>
      </w:r>
      <w:r w:rsidRPr="00A004B6">
        <w:rPr>
          <w:sz w:val="24"/>
          <w:szCs w:val="24"/>
        </w:rPr>
        <w:t>提案征集箱</w:t>
      </w:r>
      <w:r w:rsidRPr="00A004B6">
        <w:rPr>
          <w:rFonts w:hint="eastAsia"/>
          <w:sz w:val="24"/>
          <w:szCs w:val="24"/>
        </w:rPr>
        <w:t>”内</w:t>
      </w:r>
      <w:r w:rsidRPr="00A004B6">
        <w:rPr>
          <w:sz w:val="24"/>
          <w:szCs w:val="24"/>
        </w:rPr>
        <w:t>或直接</w:t>
      </w:r>
      <w:r w:rsidRPr="00A004B6">
        <w:rPr>
          <w:rFonts w:hint="eastAsia"/>
          <w:sz w:val="24"/>
          <w:szCs w:val="24"/>
        </w:rPr>
        <w:t>提</w:t>
      </w:r>
      <w:r w:rsidRPr="00A004B6">
        <w:rPr>
          <w:sz w:val="24"/>
          <w:szCs w:val="24"/>
        </w:rPr>
        <w:t>交</w:t>
      </w:r>
      <w:r w:rsidRPr="00A004B6">
        <w:rPr>
          <w:rFonts w:hint="eastAsia"/>
          <w:sz w:val="24"/>
          <w:szCs w:val="24"/>
        </w:rPr>
        <w:t>给工会</w:t>
      </w:r>
      <w:r w:rsidRPr="00A004B6">
        <w:rPr>
          <w:sz w:val="24"/>
          <w:szCs w:val="24"/>
        </w:rPr>
        <w:t>李小双</w:t>
      </w:r>
      <w:r w:rsidRPr="00A004B6">
        <w:rPr>
          <w:rFonts w:hint="eastAsia"/>
          <w:sz w:val="24"/>
          <w:szCs w:val="24"/>
        </w:rPr>
        <w:t>委员</w:t>
      </w:r>
      <w:r w:rsidRPr="00A004B6">
        <w:rPr>
          <w:sz w:val="24"/>
          <w:szCs w:val="24"/>
        </w:rPr>
        <w:t>或办公室魏华老师</w:t>
      </w:r>
      <w:r w:rsidRPr="00A004B6">
        <w:rPr>
          <w:rFonts w:hint="eastAsia"/>
          <w:sz w:val="24"/>
          <w:szCs w:val="24"/>
        </w:rPr>
        <w:t>，同时将电子版发送至工会邮箱：</w:t>
      </w:r>
      <w:hyperlink r:id="rId7" w:history="1">
        <w:r w:rsidR="00365A54" w:rsidRPr="00FC51FC">
          <w:rPr>
            <w:rStyle w:val="a3"/>
          </w:rPr>
          <w:t>xczhsjzxgh@sina.com</w:t>
        </w:r>
      </w:hyperlink>
      <w:r w:rsidRPr="00A004B6">
        <w:rPr>
          <w:rFonts w:hint="eastAsia"/>
          <w:sz w:val="24"/>
          <w:szCs w:val="24"/>
        </w:rPr>
        <w:t>。提案要求及示范文本格式可从中心网站</w:t>
      </w:r>
      <w:hyperlink r:id="rId8" w:history="1">
        <w:r w:rsidRPr="00A004B6">
          <w:rPr>
            <w:sz w:val="24"/>
            <w:szCs w:val="24"/>
          </w:rPr>
          <w:t>http://www.xchzhxlj.org</w:t>
        </w:r>
      </w:hyperlink>
      <w:r w:rsidRPr="00A004B6">
        <w:rPr>
          <w:rFonts w:hint="eastAsia"/>
          <w:sz w:val="24"/>
          <w:szCs w:val="24"/>
        </w:rPr>
        <w:t>“通知公告”栏下载。联 系 人： 项焱</w:t>
      </w:r>
      <w:r w:rsidR="007D18E4">
        <w:rPr>
          <w:rFonts w:hint="eastAsia"/>
          <w:sz w:val="24"/>
          <w:szCs w:val="24"/>
        </w:rPr>
        <w:t xml:space="preserve"> </w:t>
      </w:r>
    </w:p>
    <w:p w:rsidR="008D6832" w:rsidRPr="00CB0E0D" w:rsidRDefault="008A01A6" w:rsidP="00E332A5">
      <w:pPr>
        <w:rPr>
          <w:rFonts w:ascii="楷体" w:eastAsia="楷体" w:hAnsi="楷体"/>
          <w:sz w:val="28"/>
          <w:szCs w:val="28"/>
        </w:rPr>
      </w:pPr>
      <w:r w:rsidRPr="00CB0E0D">
        <w:rPr>
          <w:rFonts w:ascii="楷体" w:eastAsia="楷体" w:hAnsi="楷体" w:hint="eastAsia"/>
          <w:sz w:val="28"/>
          <w:szCs w:val="28"/>
        </w:rPr>
        <w:t>另：</w:t>
      </w:r>
      <w:r w:rsidR="00365A54">
        <w:rPr>
          <w:rFonts w:ascii="楷体" w:eastAsia="楷体" w:hAnsi="楷体" w:hint="eastAsia"/>
          <w:sz w:val="28"/>
          <w:szCs w:val="28"/>
        </w:rPr>
        <w:t>全体教职工大会</w:t>
      </w:r>
      <w:r w:rsidRPr="00CB0E0D">
        <w:rPr>
          <w:rFonts w:ascii="楷体" w:eastAsia="楷体" w:hAnsi="楷体" w:hint="eastAsia"/>
          <w:sz w:val="28"/>
          <w:szCs w:val="28"/>
        </w:rPr>
        <w:t>筹备组还需要两名义务工作人员，条件：是中心工会正式会员，热心为教职工服务，12月份</w:t>
      </w:r>
      <w:r w:rsidR="001257D8">
        <w:rPr>
          <w:rFonts w:ascii="楷体" w:eastAsia="楷体" w:hAnsi="楷体" w:hint="eastAsia"/>
          <w:sz w:val="28"/>
          <w:szCs w:val="28"/>
        </w:rPr>
        <w:t>（从第二周开始）</w:t>
      </w:r>
      <w:r w:rsidRPr="00CB0E0D">
        <w:rPr>
          <w:rFonts w:ascii="楷体" w:eastAsia="楷体" w:hAnsi="楷体" w:hint="eastAsia"/>
          <w:sz w:val="28"/>
          <w:szCs w:val="28"/>
        </w:rPr>
        <w:t>能坚持每天到单位为教职工大会做筹备工作，</w:t>
      </w:r>
      <w:r w:rsidRPr="00CB0E0D">
        <w:rPr>
          <w:rFonts w:ascii="楷体" w:eastAsia="楷体" w:hAnsi="楷体" w:hint="eastAsia"/>
          <w:sz w:val="28"/>
          <w:szCs w:val="28"/>
        </w:rPr>
        <w:t>比较熟练</w:t>
      </w:r>
      <w:r w:rsidR="001257D8">
        <w:rPr>
          <w:rFonts w:ascii="楷体" w:eastAsia="楷体" w:hAnsi="楷体" w:hint="eastAsia"/>
          <w:sz w:val="28"/>
          <w:szCs w:val="28"/>
        </w:rPr>
        <w:t>操作</w:t>
      </w:r>
      <w:r w:rsidRPr="00CB0E0D">
        <w:rPr>
          <w:rFonts w:ascii="楷体" w:eastAsia="楷体" w:hAnsi="楷体" w:hint="eastAsia"/>
          <w:sz w:val="28"/>
          <w:szCs w:val="28"/>
        </w:rPr>
        <w:t>计算机办公软件</w:t>
      </w:r>
      <w:r w:rsidR="00CB0E0D" w:rsidRPr="00CB0E0D">
        <w:rPr>
          <w:rFonts w:ascii="楷体" w:eastAsia="楷体" w:hAnsi="楷体" w:hint="eastAsia"/>
          <w:sz w:val="28"/>
          <w:szCs w:val="28"/>
        </w:rPr>
        <w:t>。希望教职工踊跃报名，如果没有自愿报名的教职工中心工会则指定两位坐班的教职工</w:t>
      </w:r>
      <w:r w:rsidR="001257D8">
        <w:rPr>
          <w:rFonts w:ascii="楷体" w:eastAsia="楷体" w:hAnsi="楷体" w:hint="eastAsia"/>
          <w:sz w:val="28"/>
          <w:szCs w:val="28"/>
        </w:rPr>
        <w:t>参与此</w:t>
      </w:r>
      <w:r w:rsidR="00CB0E0D" w:rsidRPr="00CB0E0D">
        <w:rPr>
          <w:rFonts w:ascii="楷体" w:eastAsia="楷体" w:hAnsi="楷体" w:hint="eastAsia"/>
          <w:sz w:val="28"/>
          <w:szCs w:val="28"/>
        </w:rPr>
        <w:t>项工作。</w:t>
      </w:r>
    </w:p>
    <w:p w:rsidR="00CB0E0D" w:rsidRDefault="00CB0E0D" w:rsidP="00E332A5">
      <w:pPr>
        <w:rPr>
          <w:rFonts w:hint="eastAsia"/>
          <w:sz w:val="24"/>
          <w:szCs w:val="24"/>
        </w:rPr>
      </w:pPr>
    </w:p>
    <w:p w:rsidR="00E332A5" w:rsidRPr="00E332A5" w:rsidRDefault="00E332A5" w:rsidP="00E332A5">
      <w:pPr>
        <w:rPr>
          <w:sz w:val="24"/>
          <w:szCs w:val="24"/>
        </w:rPr>
      </w:pPr>
      <w:r w:rsidRPr="00E332A5">
        <w:rPr>
          <w:rFonts w:hint="eastAsia"/>
          <w:sz w:val="24"/>
          <w:szCs w:val="24"/>
        </w:rPr>
        <w:t>附件：第二届二次全体教职工大会提案</w:t>
      </w:r>
      <w:r>
        <w:rPr>
          <w:rFonts w:hint="eastAsia"/>
          <w:sz w:val="24"/>
          <w:szCs w:val="24"/>
        </w:rPr>
        <w:t>表</w:t>
      </w:r>
    </w:p>
    <w:p w:rsidR="00E332A5" w:rsidRDefault="00E332A5" w:rsidP="00E332A5">
      <w:pPr>
        <w:ind w:firstLine="420"/>
        <w:rPr>
          <w:sz w:val="24"/>
          <w:szCs w:val="24"/>
        </w:rPr>
      </w:pPr>
    </w:p>
    <w:p w:rsidR="008D6832" w:rsidRPr="008D6832" w:rsidRDefault="00E332A5" w:rsidP="008D6832">
      <w:pPr>
        <w:ind w:firstLine="420"/>
        <w:jc w:val="center"/>
        <w:rPr>
          <w:b/>
          <w:sz w:val="30"/>
          <w:szCs w:val="30"/>
        </w:rPr>
      </w:pPr>
      <w:r w:rsidRPr="00E332A5">
        <w:rPr>
          <w:rFonts w:hint="eastAsia"/>
          <w:b/>
          <w:sz w:val="30"/>
          <w:szCs w:val="30"/>
        </w:rPr>
        <w:t>第二届二次全体教职工大会提案表</w:t>
      </w:r>
    </w:p>
    <w:tbl>
      <w:tblPr>
        <w:tblStyle w:val="a4"/>
        <w:tblW w:w="9073" w:type="dxa"/>
        <w:tblInd w:w="-289" w:type="dxa"/>
        <w:tblLook w:val="04A0" w:firstRow="1" w:lastRow="0" w:firstColumn="1" w:lastColumn="0" w:noHBand="0" w:noVBand="1"/>
      </w:tblPr>
      <w:tblGrid>
        <w:gridCol w:w="1702"/>
        <w:gridCol w:w="7371"/>
      </w:tblGrid>
      <w:tr w:rsidR="00E332A5" w:rsidRPr="00AE423B" w:rsidTr="00E600EF">
        <w:tc>
          <w:tcPr>
            <w:tcW w:w="1702" w:type="dxa"/>
          </w:tcPr>
          <w:p w:rsidR="00E332A5" w:rsidRPr="00AE423B" w:rsidRDefault="00E332A5" w:rsidP="00E600EF">
            <w:pPr>
              <w:rPr>
                <w:sz w:val="28"/>
                <w:szCs w:val="28"/>
              </w:rPr>
            </w:pPr>
            <w:r w:rsidRPr="00AE423B">
              <w:rPr>
                <w:rFonts w:hint="eastAsia"/>
                <w:sz w:val="28"/>
                <w:szCs w:val="28"/>
              </w:rPr>
              <w:t>标题</w:t>
            </w:r>
          </w:p>
        </w:tc>
        <w:tc>
          <w:tcPr>
            <w:tcW w:w="7371" w:type="dxa"/>
          </w:tcPr>
          <w:p w:rsidR="00E332A5" w:rsidRPr="00AE423B" w:rsidRDefault="00E332A5" w:rsidP="00E600EF">
            <w:pPr>
              <w:rPr>
                <w:b/>
                <w:sz w:val="28"/>
                <w:szCs w:val="28"/>
              </w:rPr>
            </w:pPr>
          </w:p>
        </w:tc>
      </w:tr>
      <w:tr w:rsidR="00E332A5" w:rsidRPr="00AE423B" w:rsidTr="00E600EF">
        <w:tc>
          <w:tcPr>
            <w:tcW w:w="1702" w:type="dxa"/>
          </w:tcPr>
          <w:p w:rsidR="00E332A5" w:rsidRPr="00AE423B" w:rsidRDefault="00E332A5" w:rsidP="00E600EF">
            <w:pPr>
              <w:rPr>
                <w:sz w:val="28"/>
                <w:szCs w:val="28"/>
              </w:rPr>
            </w:pPr>
            <w:r w:rsidRPr="00AE423B">
              <w:rPr>
                <w:rFonts w:hint="eastAsia"/>
                <w:sz w:val="28"/>
                <w:szCs w:val="28"/>
              </w:rPr>
              <w:t>事由</w:t>
            </w:r>
          </w:p>
        </w:tc>
        <w:tc>
          <w:tcPr>
            <w:tcW w:w="7371" w:type="dxa"/>
          </w:tcPr>
          <w:p w:rsidR="00E332A5" w:rsidRDefault="00E332A5" w:rsidP="00E600EF">
            <w:pPr>
              <w:rPr>
                <w:b/>
                <w:sz w:val="28"/>
                <w:szCs w:val="28"/>
              </w:rPr>
            </w:pPr>
          </w:p>
          <w:p w:rsidR="00E332A5" w:rsidRPr="00AE423B" w:rsidRDefault="00E332A5" w:rsidP="00E600EF">
            <w:pPr>
              <w:rPr>
                <w:b/>
                <w:sz w:val="28"/>
                <w:szCs w:val="28"/>
              </w:rPr>
            </w:pPr>
          </w:p>
        </w:tc>
      </w:tr>
      <w:tr w:rsidR="00E332A5" w:rsidRPr="00AE423B" w:rsidTr="00E600EF">
        <w:tc>
          <w:tcPr>
            <w:tcW w:w="1702" w:type="dxa"/>
          </w:tcPr>
          <w:p w:rsidR="00E332A5" w:rsidRPr="00AE423B" w:rsidRDefault="00E332A5" w:rsidP="00E600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</w:t>
            </w:r>
            <w:r w:rsidRPr="00AE423B">
              <w:rPr>
                <w:rFonts w:hint="eastAsia"/>
                <w:sz w:val="28"/>
                <w:szCs w:val="28"/>
              </w:rPr>
              <w:t>建议</w:t>
            </w:r>
          </w:p>
        </w:tc>
        <w:tc>
          <w:tcPr>
            <w:tcW w:w="7371" w:type="dxa"/>
          </w:tcPr>
          <w:p w:rsidR="00E332A5" w:rsidRDefault="00E332A5" w:rsidP="00E600EF">
            <w:pPr>
              <w:rPr>
                <w:sz w:val="28"/>
                <w:szCs w:val="28"/>
              </w:rPr>
            </w:pPr>
          </w:p>
          <w:p w:rsidR="00E332A5" w:rsidRDefault="00E332A5" w:rsidP="00E600EF">
            <w:pPr>
              <w:rPr>
                <w:sz w:val="28"/>
                <w:szCs w:val="28"/>
              </w:rPr>
            </w:pPr>
          </w:p>
          <w:p w:rsidR="00E332A5" w:rsidRDefault="00E332A5" w:rsidP="00E600EF">
            <w:pPr>
              <w:rPr>
                <w:sz w:val="28"/>
                <w:szCs w:val="28"/>
              </w:rPr>
            </w:pPr>
          </w:p>
          <w:p w:rsidR="00E332A5" w:rsidRDefault="00E332A5" w:rsidP="00E600EF">
            <w:pPr>
              <w:rPr>
                <w:sz w:val="28"/>
                <w:szCs w:val="28"/>
              </w:rPr>
            </w:pPr>
          </w:p>
          <w:p w:rsidR="00E332A5" w:rsidRDefault="00E332A5" w:rsidP="00E600EF">
            <w:pPr>
              <w:rPr>
                <w:sz w:val="28"/>
                <w:szCs w:val="28"/>
              </w:rPr>
            </w:pPr>
          </w:p>
          <w:p w:rsidR="00E332A5" w:rsidRDefault="00E332A5" w:rsidP="00E600EF">
            <w:pPr>
              <w:rPr>
                <w:sz w:val="28"/>
                <w:szCs w:val="28"/>
              </w:rPr>
            </w:pPr>
          </w:p>
          <w:p w:rsidR="00E332A5" w:rsidRDefault="00E332A5" w:rsidP="00E600EF">
            <w:pPr>
              <w:rPr>
                <w:sz w:val="28"/>
                <w:szCs w:val="28"/>
              </w:rPr>
            </w:pPr>
          </w:p>
          <w:p w:rsidR="00E332A5" w:rsidRDefault="00E332A5" w:rsidP="00E600EF">
            <w:pPr>
              <w:rPr>
                <w:sz w:val="28"/>
                <w:szCs w:val="28"/>
              </w:rPr>
            </w:pPr>
          </w:p>
          <w:p w:rsidR="00E332A5" w:rsidRDefault="00E332A5" w:rsidP="00E600EF">
            <w:pPr>
              <w:rPr>
                <w:sz w:val="28"/>
                <w:szCs w:val="28"/>
              </w:rPr>
            </w:pPr>
          </w:p>
          <w:p w:rsidR="00E332A5" w:rsidRDefault="00E332A5" w:rsidP="00E600EF">
            <w:pPr>
              <w:rPr>
                <w:sz w:val="28"/>
                <w:szCs w:val="28"/>
              </w:rPr>
            </w:pPr>
          </w:p>
          <w:p w:rsidR="00E332A5" w:rsidRDefault="00E332A5" w:rsidP="00E600EF">
            <w:pPr>
              <w:rPr>
                <w:sz w:val="28"/>
                <w:szCs w:val="28"/>
              </w:rPr>
            </w:pPr>
          </w:p>
          <w:p w:rsidR="00E332A5" w:rsidRDefault="00E332A5" w:rsidP="00E600EF">
            <w:pPr>
              <w:rPr>
                <w:sz w:val="28"/>
                <w:szCs w:val="28"/>
              </w:rPr>
            </w:pPr>
          </w:p>
          <w:p w:rsidR="00E332A5" w:rsidRDefault="00E332A5" w:rsidP="00E600EF">
            <w:pPr>
              <w:rPr>
                <w:sz w:val="28"/>
                <w:szCs w:val="28"/>
              </w:rPr>
            </w:pPr>
          </w:p>
          <w:p w:rsidR="00E332A5" w:rsidRDefault="00E332A5" w:rsidP="00E600EF">
            <w:pPr>
              <w:rPr>
                <w:sz w:val="28"/>
                <w:szCs w:val="28"/>
              </w:rPr>
            </w:pPr>
          </w:p>
          <w:p w:rsidR="008D6832" w:rsidRPr="00AE423B" w:rsidRDefault="008D6832" w:rsidP="00E600EF">
            <w:pPr>
              <w:rPr>
                <w:sz w:val="28"/>
                <w:szCs w:val="28"/>
              </w:rPr>
            </w:pPr>
          </w:p>
        </w:tc>
      </w:tr>
      <w:tr w:rsidR="00E332A5" w:rsidRPr="00AE423B" w:rsidTr="00E600EF">
        <w:tc>
          <w:tcPr>
            <w:tcW w:w="1702" w:type="dxa"/>
          </w:tcPr>
          <w:p w:rsidR="00E332A5" w:rsidRPr="00AE423B" w:rsidRDefault="008D6832" w:rsidP="00E600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提议人</w:t>
            </w:r>
          </w:p>
        </w:tc>
        <w:tc>
          <w:tcPr>
            <w:tcW w:w="7371" w:type="dxa"/>
          </w:tcPr>
          <w:p w:rsidR="00E332A5" w:rsidRPr="00AE423B" w:rsidRDefault="00E332A5" w:rsidP="00E600EF">
            <w:pPr>
              <w:rPr>
                <w:sz w:val="28"/>
                <w:szCs w:val="28"/>
              </w:rPr>
            </w:pPr>
          </w:p>
        </w:tc>
      </w:tr>
      <w:tr w:rsidR="008D6832" w:rsidRPr="00AE423B" w:rsidTr="00E600EF">
        <w:tc>
          <w:tcPr>
            <w:tcW w:w="1702" w:type="dxa"/>
          </w:tcPr>
          <w:p w:rsidR="008D6832" w:rsidRDefault="008D6832" w:rsidP="00E600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附议人</w:t>
            </w:r>
          </w:p>
        </w:tc>
        <w:tc>
          <w:tcPr>
            <w:tcW w:w="7371" w:type="dxa"/>
          </w:tcPr>
          <w:p w:rsidR="008D6832" w:rsidRPr="00AE423B" w:rsidRDefault="008D6832" w:rsidP="00E600EF">
            <w:pPr>
              <w:rPr>
                <w:sz w:val="28"/>
                <w:szCs w:val="28"/>
              </w:rPr>
            </w:pPr>
          </w:p>
        </w:tc>
      </w:tr>
    </w:tbl>
    <w:p w:rsidR="00E332A5" w:rsidRPr="00A004B6" w:rsidRDefault="00E332A5" w:rsidP="00E332A5">
      <w:pPr>
        <w:rPr>
          <w:sz w:val="24"/>
          <w:szCs w:val="24"/>
        </w:rPr>
      </w:pPr>
      <w:bookmarkStart w:id="0" w:name="_GoBack"/>
      <w:bookmarkEnd w:id="0"/>
    </w:p>
    <w:sectPr w:rsidR="00E332A5" w:rsidRPr="00A00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6D4" w:rsidRDefault="004C76D4" w:rsidP="008A01A6">
      <w:r>
        <w:separator/>
      </w:r>
    </w:p>
  </w:endnote>
  <w:endnote w:type="continuationSeparator" w:id="0">
    <w:p w:rsidR="004C76D4" w:rsidRDefault="004C76D4" w:rsidP="008A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6D4" w:rsidRDefault="004C76D4" w:rsidP="008A01A6">
      <w:r>
        <w:separator/>
      </w:r>
    </w:p>
  </w:footnote>
  <w:footnote w:type="continuationSeparator" w:id="0">
    <w:p w:rsidR="004C76D4" w:rsidRDefault="004C76D4" w:rsidP="008A0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E9"/>
    <w:rsid w:val="0000662C"/>
    <w:rsid w:val="001257D8"/>
    <w:rsid w:val="00365A54"/>
    <w:rsid w:val="004C76D4"/>
    <w:rsid w:val="00607E5A"/>
    <w:rsid w:val="007D18E4"/>
    <w:rsid w:val="008A01A6"/>
    <w:rsid w:val="008D6832"/>
    <w:rsid w:val="00946061"/>
    <w:rsid w:val="00A004B6"/>
    <w:rsid w:val="00AC7FE9"/>
    <w:rsid w:val="00C01FBD"/>
    <w:rsid w:val="00CB0E0D"/>
    <w:rsid w:val="00E3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4DC8E"/>
  <w15:chartTrackingRefBased/>
  <w15:docId w15:val="{757E39CC-304D-484F-B41C-B183CFF5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4B6"/>
    <w:rPr>
      <w:color w:val="0000FF"/>
      <w:u w:val="single"/>
    </w:rPr>
  </w:style>
  <w:style w:type="table" w:styleId="a4">
    <w:name w:val="Table Grid"/>
    <w:basedOn w:val="a1"/>
    <w:uiPriority w:val="39"/>
    <w:rsid w:val="00E33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0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A01A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A0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A01A6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A01A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A01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chzhxlj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czhsjzxgh@sin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19716-14EF-4110-9CAD-8853D35B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200</Words>
  <Characters>1142</Characters>
  <Application>Microsoft Office Word</Application>
  <DocSecurity>0</DocSecurity>
  <Lines>9</Lines>
  <Paragraphs>2</Paragraphs>
  <ScaleCrop>false</ScaleCrop>
  <Company>Microsoft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cp:lastPrinted>2017-11-30T23:26:00Z</cp:lastPrinted>
  <dcterms:created xsi:type="dcterms:W3CDTF">2017-11-30T03:27:00Z</dcterms:created>
  <dcterms:modified xsi:type="dcterms:W3CDTF">2017-12-01T01:38:00Z</dcterms:modified>
</cp:coreProperties>
</file>